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2FFA5" w14:textId="77777777" w:rsidR="00DE432C" w:rsidRPr="004918B4" w:rsidRDefault="004918B4" w:rsidP="004918B4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4918B4">
        <w:rPr>
          <w:b/>
          <w:sz w:val="24"/>
          <w:szCs w:val="24"/>
        </w:rPr>
        <w:t>MEGOLDÁS</w:t>
      </w:r>
    </w:p>
    <w:p w14:paraId="39063C7A" w14:textId="77777777" w:rsidR="004918B4" w:rsidRPr="004918B4" w:rsidRDefault="00380B52" w:rsidP="004918B4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4918B4" w:rsidRPr="004918B4">
        <w:rPr>
          <w:b/>
          <w:sz w:val="24"/>
          <w:szCs w:val="24"/>
        </w:rPr>
        <w:t>. osztály</w:t>
      </w:r>
    </w:p>
    <w:p w14:paraId="3F4ADE80" w14:textId="77777777" w:rsidR="004918B4" w:rsidRPr="004918B4" w:rsidRDefault="004918B4" w:rsidP="004918B4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4918B4">
        <w:rPr>
          <w:b/>
          <w:sz w:val="24"/>
          <w:szCs w:val="24"/>
        </w:rPr>
        <w:t>4. forduló</w:t>
      </w:r>
    </w:p>
    <w:p w14:paraId="3646A799" w14:textId="77777777" w:rsidR="00712676" w:rsidRDefault="00712676" w:rsidP="00712676">
      <w:pPr>
        <w:rPr>
          <w:sz w:val="24"/>
          <w:szCs w:val="24"/>
        </w:rPr>
      </w:pPr>
    </w:p>
    <w:p w14:paraId="4F985CEA" w14:textId="77777777" w:rsidR="00B6277F" w:rsidRDefault="00856C5C" w:rsidP="00B6277F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>3</w:t>
      </w:r>
    </w:p>
    <w:p w14:paraId="23317006" w14:textId="77777777" w:rsidR="00856C5C" w:rsidRDefault="00856C5C" w:rsidP="00856C5C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ab/>
        <w:t>1</w:t>
      </w:r>
    </w:p>
    <w:p w14:paraId="3AA3690D" w14:textId="77777777" w:rsidR="00856C5C" w:rsidRDefault="00856C5C" w:rsidP="00856C5C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ab/>
        <w:t>6</w:t>
      </w:r>
    </w:p>
    <w:p w14:paraId="2A01ED84" w14:textId="77777777" w:rsidR="00856C5C" w:rsidRDefault="00856C5C" w:rsidP="00856C5C">
      <w:pPr>
        <w:pStyle w:val="Listaszerbekezds"/>
        <w:rPr>
          <w:sz w:val="24"/>
          <w:szCs w:val="24"/>
        </w:rPr>
      </w:pPr>
    </w:p>
    <w:p w14:paraId="2701B9F8" w14:textId="3A8F9A18" w:rsidR="00856C5C" w:rsidRDefault="00856C5C" w:rsidP="00856C5C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19,31 KM</w:t>
      </w:r>
      <w:r>
        <w:rPr>
          <w:sz w:val="24"/>
          <w:szCs w:val="24"/>
        </w:rPr>
        <w:tab/>
        <w:t>b, NEMESEK</w:t>
      </w:r>
      <w:r>
        <w:rPr>
          <w:sz w:val="24"/>
          <w:szCs w:val="24"/>
        </w:rPr>
        <w:tab/>
        <w:t>c, PAPOK</w:t>
      </w:r>
      <w:r>
        <w:rPr>
          <w:sz w:val="24"/>
          <w:szCs w:val="24"/>
        </w:rPr>
        <w:tab/>
      </w:r>
      <w:r w:rsidR="0039431F">
        <w:rPr>
          <w:sz w:val="24"/>
          <w:szCs w:val="24"/>
        </w:rPr>
        <w:t>HÉTFŐ</w:t>
      </w:r>
      <w:r w:rsidR="0039431F">
        <w:rPr>
          <w:sz w:val="24"/>
          <w:szCs w:val="24"/>
        </w:rPr>
        <w:tab/>
      </w:r>
      <w:r>
        <w:rPr>
          <w:sz w:val="24"/>
          <w:szCs w:val="24"/>
        </w:rPr>
        <w:tab/>
        <w:t>BOURBON</w:t>
      </w:r>
    </w:p>
    <w:p w14:paraId="084830D8" w14:textId="77777777" w:rsidR="00856C5C" w:rsidRDefault="00856C5C" w:rsidP="00856C5C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tab/>
        <w:t>H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ab/>
        <w:t>I</w:t>
      </w:r>
      <w:r>
        <w:rPr>
          <w:sz w:val="24"/>
          <w:szCs w:val="24"/>
        </w:rPr>
        <w:tab/>
        <w:t>H</w:t>
      </w:r>
      <w:r>
        <w:rPr>
          <w:sz w:val="24"/>
          <w:szCs w:val="24"/>
        </w:rPr>
        <w:tab/>
      </w:r>
    </w:p>
    <w:p w14:paraId="54868876" w14:textId="77777777" w:rsidR="00856C5C" w:rsidRDefault="00856C5C" w:rsidP="00856C5C">
      <w:pPr>
        <w:pStyle w:val="Listaszerbekezds"/>
        <w:rPr>
          <w:sz w:val="24"/>
          <w:szCs w:val="24"/>
        </w:rPr>
      </w:pPr>
    </w:p>
    <w:p w14:paraId="482E0756" w14:textId="4573FF64" w:rsidR="00856C5C" w:rsidRDefault="00856C5C" w:rsidP="00856C5C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ATLANTI</w:t>
      </w:r>
      <w:r>
        <w:rPr>
          <w:sz w:val="24"/>
          <w:szCs w:val="24"/>
        </w:rPr>
        <w:tab/>
        <w:t>BOLIVAR</w:t>
      </w:r>
      <w:r>
        <w:rPr>
          <w:sz w:val="24"/>
          <w:szCs w:val="24"/>
        </w:rPr>
        <w:tab/>
        <w:t>LIPCSE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JAKOBINUS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FULTON</w:t>
      </w:r>
      <w:r>
        <w:rPr>
          <w:sz w:val="24"/>
          <w:szCs w:val="24"/>
        </w:rPr>
        <w:tab/>
        <w:t>MARSEILLAISE</w:t>
      </w:r>
    </w:p>
    <w:p w14:paraId="28DC3A5F" w14:textId="77777777" w:rsidR="00856C5C" w:rsidRDefault="00856C5C" w:rsidP="00856C5C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GEORGE</w:t>
      </w:r>
      <w:r>
        <w:rPr>
          <w:sz w:val="24"/>
          <w:szCs w:val="24"/>
        </w:rPr>
        <w:tab/>
        <w:t>BOSTON</w:t>
      </w:r>
      <w:r>
        <w:rPr>
          <w:sz w:val="24"/>
          <w:szCs w:val="24"/>
        </w:rPr>
        <w:tab/>
      </w:r>
    </w:p>
    <w:p w14:paraId="23B816F8" w14:textId="551E9643" w:rsidR="00856C5C" w:rsidRDefault="00856C5C" w:rsidP="00856C5C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NAPÓLEON</w:t>
      </w:r>
      <w:r>
        <w:rPr>
          <w:sz w:val="24"/>
          <w:szCs w:val="24"/>
        </w:rPr>
        <w:tab/>
        <w:t>KORZIKA-ELBA-SZENT ILONA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JOSEPHI</w:t>
      </w:r>
      <w:r w:rsidR="0039431F">
        <w:rPr>
          <w:sz w:val="24"/>
          <w:szCs w:val="24"/>
        </w:rPr>
        <w:t>NE</w:t>
      </w:r>
      <w:r w:rsidR="0039431F">
        <w:rPr>
          <w:sz w:val="24"/>
          <w:szCs w:val="24"/>
        </w:rPr>
        <w:tab/>
      </w:r>
      <w:r>
        <w:rPr>
          <w:sz w:val="24"/>
          <w:szCs w:val="24"/>
        </w:rPr>
        <w:t>MÁRIA LUJZA</w:t>
      </w:r>
    </w:p>
    <w:p w14:paraId="6855F45E" w14:textId="77777777" w:rsidR="00856C5C" w:rsidRDefault="00856C5C" w:rsidP="00856C5C">
      <w:pPr>
        <w:pStyle w:val="Listaszerbekezds"/>
        <w:rPr>
          <w:sz w:val="24"/>
          <w:szCs w:val="24"/>
        </w:rPr>
      </w:pPr>
    </w:p>
    <w:p w14:paraId="448CB6E7" w14:textId="77777777" w:rsidR="00856C5C" w:rsidRDefault="00D660C0" w:rsidP="00856C5C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EURÓPA</w:t>
      </w:r>
      <w:r>
        <w:rPr>
          <w:sz w:val="24"/>
          <w:szCs w:val="24"/>
        </w:rPr>
        <w:tab/>
        <w:t>ÉSZAK-AMERIKA</w:t>
      </w:r>
      <w:r>
        <w:rPr>
          <w:sz w:val="24"/>
          <w:szCs w:val="24"/>
        </w:rPr>
        <w:tab/>
        <w:t>DÉL-AMERIKA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ÁZSIA</w:t>
      </w:r>
    </w:p>
    <w:p w14:paraId="6551A650" w14:textId="77777777" w:rsidR="00D660C0" w:rsidRDefault="00D660C0" w:rsidP="00D660C0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AFRIKA</w:t>
      </w:r>
    </w:p>
    <w:p w14:paraId="08664892" w14:textId="77777777" w:rsidR="00D660C0" w:rsidRDefault="00D660C0" w:rsidP="00D660C0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ÉSZAK-AMERIKA</w:t>
      </w:r>
    </w:p>
    <w:p w14:paraId="56FAC608" w14:textId="77777777" w:rsidR="00D660C0" w:rsidRDefault="00D660C0" w:rsidP="00D660C0">
      <w:pPr>
        <w:pStyle w:val="Listaszerbekezds"/>
        <w:rPr>
          <w:sz w:val="24"/>
          <w:szCs w:val="24"/>
        </w:rPr>
      </w:pPr>
    </w:p>
    <w:p w14:paraId="012C2A54" w14:textId="477E0F9C" w:rsidR="00D660C0" w:rsidRDefault="00D660C0" w:rsidP="00D660C0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TRAFALGAR</w:t>
      </w:r>
      <w:r>
        <w:rPr>
          <w:sz w:val="24"/>
          <w:szCs w:val="24"/>
        </w:rPr>
        <w:tab/>
        <w:t>BOROGYINO</w:t>
      </w:r>
      <w:r>
        <w:rPr>
          <w:sz w:val="24"/>
          <w:szCs w:val="24"/>
        </w:rPr>
        <w:tab/>
      </w:r>
      <w:r w:rsidR="00ED3272">
        <w:rPr>
          <w:sz w:val="24"/>
          <w:szCs w:val="24"/>
        </w:rPr>
        <w:t>LIPCSE</w:t>
      </w:r>
      <w:r>
        <w:rPr>
          <w:sz w:val="24"/>
          <w:szCs w:val="24"/>
        </w:rPr>
        <w:tab/>
        <w:t>WATERLOO</w:t>
      </w:r>
      <w:r>
        <w:rPr>
          <w:sz w:val="24"/>
          <w:szCs w:val="24"/>
        </w:rPr>
        <w:tab/>
        <w:t>AUSTERLITZ</w:t>
      </w:r>
    </w:p>
    <w:p w14:paraId="16609C54" w14:textId="77777777" w:rsidR="00D660C0" w:rsidRDefault="00D660C0" w:rsidP="00D660C0">
      <w:pPr>
        <w:pStyle w:val="Listaszerbekezds"/>
        <w:rPr>
          <w:sz w:val="24"/>
          <w:szCs w:val="24"/>
        </w:rPr>
      </w:pPr>
    </w:p>
    <w:p w14:paraId="135A04C2" w14:textId="77777777" w:rsidR="00D660C0" w:rsidRPr="00D660C0" w:rsidRDefault="00D660C0" w:rsidP="00D660C0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  <w:t>9</w:t>
      </w:r>
      <w:r>
        <w:rPr>
          <w:sz w:val="24"/>
          <w:szCs w:val="24"/>
        </w:rPr>
        <w:tab/>
        <w:t>16</w:t>
      </w:r>
    </w:p>
    <w:p w14:paraId="7F7534F7" w14:textId="77777777" w:rsidR="00D660C0" w:rsidRDefault="00D660C0" w:rsidP="00D660C0">
      <w:pPr>
        <w:pStyle w:val="Listaszerbekezds"/>
        <w:rPr>
          <w:sz w:val="24"/>
          <w:szCs w:val="24"/>
        </w:rPr>
      </w:pPr>
    </w:p>
    <w:p w14:paraId="4E7DEFE9" w14:textId="77777777" w:rsidR="00D660C0" w:rsidRPr="00D660C0" w:rsidRDefault="00D660C0" w:rsidP="00D660C0">
      <w:pPr>
        <w:pStyle w:val="Listaszerbekezds"/>
        <w:rPr>
          <w:sz w:val="24"/>
          <w:szCs w:val="24"/>
        </w:rPr>
      </w:pPr>
    </w:p>
    <w:sectPr w:rsidR="00D660C0" w:rsidRPr="00D660C0" w:rsidSect="004918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D0804"/>
    <w:multiLevelType w:val="hybridMultilevel"/>
    <w:tmpl w:val="DBB8BF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F47FD"/>
    <w:multiLevelType w:val="hybridMultilevel"/>
    <w:tmpl w:val="F05212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43BE7"/>
    <w:multiLevelType w:val="hybridMultilevel"/>
    <w:tmpl w:val="A5C855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112878">
    <w:abstractNumId w:val="0"/>
  </w:num>
  <w:num w:numId="2" w16cid:durableId="221452018">
    <w:abstractNumId w:val="2"/>
  </w:num>
  <w:num w:numId="3" w16cid:durableId="113984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8B4"/>
    <w:rsid w:val="00380B52"/>
    <w:rsid w:val="0039431F"/>
    <w:rsid w:val="004918B4"/>
    <w:rsid w:val="00512364"/>
    <w:rsid w:val="00626B86"/>
    <w:rsid w:val="00683531"/>
    <w:rsid w:val="00712676"/>
    <w:rsid w:val="00856C5C"/>
    <w:rsid w:val="008B589F"/>
    <w:rsid w:val="0098235C"/>
    <w:rsid w:val="00B6277F"/>
    <w:rsid w:val="00D660C0"/>
    <w:rsid w:val="00DE432C"/>
    <w:rsid w:val="00ED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0DCE"/>
  <w15:chartTrackingRefBased/>
  <w15:docId w15:val="{9C5658DF-6608-4854-A90D-C7FDC798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2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Ugrai Gábor</dc:creator>
  <cp:keywords/>
  <dc:description/>
  <cp:lastModifiedBy>Gábor Ugrai</cp:lastModifiedBy>
  <cp:revision>5</cp:revision>
  <dcterms:created xsi:type="dcterms:W3CDTF">2019-03-06T14:19:00Z</dcterms:created>
  <dcterms:modified xsi:type="dcterms:W3CDTF">2025-03-22T10:55:00Z</dcterms:modified>
</cp:coreProperties>
</file>